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AA" w:rsidRDefault="00CE67AA" w:rsidP="00CE67AA">
      <w:pPr>
        <w:pStyle w:val="a3"/>
        <w:spacing w:before="0" w:beforeAutospacing="0" w:after="45" w:afterAutospacing="0"/>
        <w:jc w:val="center"/>
        <w:rPr>
          <w:rFonts w:ascii=".PingFangSC-Semibold" w:hAnsi=".PingFangSC-Semibold" w:hint="eastAsia"/>
          <w:b/>
          <w:bCs/>
          <w:color w:val="454545"/>
          <w:sz w:val="42"/>
          <w:szCs w:val="42"/>
        </w:rPr>
      </w:pPr>
      <w:bookmarkStart w:id="0" w:name="_GoBack"/>
      <w:bookmarkEnd w:id="0"/>
      <w:r>
        <w:rPr>
          <w:rFonts w:ascii=".PingFangSC-Semibold" w:hAnsi=".PingFangSC-Semibold"/>
          <w:b/>
          <w:bCs/>
          <w:color w:val="454545"/>
          <w:sz w:val="42"/>
          <w:szCs w:val="42"/>
        </w:rPr>
        <w:t>毕业论文打印费报销流程</w:t>
      </w:r>
    </w:p>
    <w:p w:rsidR="00CE67AA" w:rsidRDefault="00CE67AA" w:rsidP="00CE67AA">
      <w:pPr>
        <w:pStyle w:val="a3"/>
        <w:spacing w:before="0" w:beforeAutospacing="0" w:after="45" w:afterAutospacing="0"/>
        <w:ind w:firstLineChars="200" w:firstLine="843"/>
        <w:rPr>
          <w:rFonts w:ascii=".SF UI Display" w:hAnsi=".SF UI Display" w:hint="eastAsia"/>
          <w:color w:val="454545"/>
          <w:sz w:val="32"/>
          <w:szCs w:val="32"/>
        </w:rPr>
      </w:pP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答辩结束，提交所有答辩材料、最终版论文打印稿（博士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3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硕士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2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，导师和毕业生均签字）、电子版上传个人门户和图书馆、中文摘要手写版后，可以报销打印费，博士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700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元，硕士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300</w:t>
      </w:r>
      <w:r>
        <w:rPr>
          <w:rFonts w:ascii=".PingFangSC-Semibold" w:hAnsi=".PingFangSC-Semibold" w:hint="eastAsia"/>
          <w:b/>
          <w:bCs/>
          <w:color w:val="454545"/>
          <w:sz w:val="42"/>
          <w:szCs w:val="42"/>
        </w:rPr>
        <w:t>元。流程如下：</w:t>
      </w:r>
    </w:p>
    <w:p w:rsidR="00CE67AA" w:rsidRDefault="00CE67AA" w:rsidP="00CE67AA">
      <w:pPr>
        <w:pStyle w:val="a3"/>
        <w:spacing w:before="0" w:beforeAutospacing="0" w:after="45" w:afterAutospacing="0"/>
        <w:rPr>
          <w:rFonts w:ascii=".PingFang SC" w:hAnsi=".PingFang SC" w:hint="eastAsia"/>
          <w:color w:val="454545"/>
          <w:sz w:val="32"/>
          <w:szCs w:val="32"/>
        </w:rPr>
      </w:pPr>
      <w:r>
        <w:rPr>
          <w:rFonts w:ascii=".SFUIDisplay-Bold" w:hAnsi=".SFUIDisplay-Bold"/>
          <w:b/>
          <w:bCs/>
          <w:color w:val="454545"/>
          <w:sz w:val="42"/>
          <w:szCs w:val="42"/>
        </w:rPr>
        <w:t>1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、打印店开发票：发票抬头是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北京大学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；还需要内容明细，如数量、单价。发票背面需要有自己和谢红梅老师的签字。</w:t>
      </w:r>
    </w:p>
    <w:p w:rsidR="00CE67AA" w:rsidRDefault="00CE67AA" w:rsidP="00CE67AA">
      <w:pPr>
        <w:pStyle w:val="a3"/>
        <w:spacing w:before="0" w:beforeAutospacing="0" w:after="45" w:afterAutospacing="0"/>
        <w:rPr>
          <w:rFonts w:ascii=".PingFang SC" w:hAnsi=".PingFang SC" w:hint="eastAsia"/>
          <w:color w:val="454545"/>
          <w:sz w:val="32"/>
          <w:szCs w:val="32"/>
        </w:rPr>
      </w:pPr>
      <w:r>
        <w:rPr>
          <w:rFonts w:ascii=".SFUIDisplay-Bold" w:hAnsi=".SFUIDisplay-Bold"/>
          <w:b/>
          <w:bCs/>
          <w:color w:val="454545"/>
          <w:sz w:val="42"/>
          <w:szCs w:val="42"/>
        </w:rPr>
        <w:t>2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、登陆</w:t>
      </w:r>
      <w:hyperlink r:id="rId6" w:tgtFrame="_blank" w:history="1">
        <w:r>
          <w:rPr>
            <w:rStyle w:val="a4"/>
            <w:rFonts w:ascii=".SFUIDisplay-Bold" w:hAnsi=".SFUIDisplay-Bold"/>
            <w:b/>
            <w:bCs/>
            <w:color w:val="E4AF0A"/>
            <w:sz w:val="42"/>
            <w:szCs w:val="42"/>
          </w:rPr>
          <w:t>cwfw.pku.edu.cn</w:t>
        </w:r>
      </w:hyperlink>
      <w:r>
        <w:rPr>
          <w:rFonts w:ascii=".PingFangSC-Semibold" w:hAnsi=".PingFangSC-Semibold"/>
          <w:b/>
          <w:bCs/>
          <w:color w:val="454545"/>
          <w:sz w:val="42"/>
          <w:szCs w:val="42"/>
        </w:rPr>
        <w:t>网站，先在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个人信息维护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中填写个人转卡信息。</w:t>
      </w:r>
    </w:p>
    <w:p w:rsidR="00CE67AA" w:rsidRDefault="00CE67AA" w:rsidP="00CE67AA">
      <w:pPr>
        <w:pStyle w:val="a3"/>
        <w:spacing w:before="0" w:beforeAutospacing="0" w:after="45" w:afterAutospacing="0"/>
        <w:rPr>
          <w:rFonts w:ascii=".PingFang SC" w:hAnsi=".PingFang SC" w:hint="eastAsia"/>
          <w:color w:val="454545"/>
          <w:sz w:val="32"/>
          <w:szCs w:val="32"/>
        </w:rPr>
      </w:pPr>
      <w:r>
        <w:rPr>
          <w:rFonts w:ascii=".SFUIDisplay-Bold" w:hAnsi=".SFUIDisplay-Bold"/>
          <w:b/>
          <w:bCs/>
          <w:color w:val="454545"/>
          <w:sz w:val="42"/>
          <w:szCs w:val="42"/>
        </w:rPr>
        <w:t>3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、点击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网上报销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——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我要报销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——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日常报销业务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。</w:t>
      </w:r>
    </w:p>
    <w:p w:rsidR="00CE67AA" w:rsidRDefault="00CE67AA" w:rsidP="00CE67AA">
      <w:pPr>
        <w:pStyle w:val="a3"/>
        <w:spacing w:before="0" w:beforeAutospacing="0" w:after="45" w:afterAutospacing="0"/>
        <w:rPr>
          <w:rFonts w:ascii=".PingFang SC" w:hAnsi=".PingFang SC" w:hint="eastAsia"/>
          <w:color w:val="454545"/>
          <w:sz w:val="32"/>
          <w:szCs w:val="32"/>
        </w:rPr>
      </w:pPr>
      <w:r>
        <w:rPr>
          <w:rFonts w:ascii=".SFUIDisplay-Bold" w:hAnsi=".SFUIDisplay-Bold"/>
          <w:b/>
          <w:bCs/>
          <w:color w:val="454545"/>
          <w:sz w:val="42"/>
          <w:szCs w:val="42"/>
        </w:rPr>
        <w:t>      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单项目报销编号：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6200000947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。项目负责人：李林。附件张数：如一张发票和一张明细，则填写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2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。</w:t>
      </w:r>
    </w:p>
    <w:p w:rsidR="00CE67AA" w:rsidRDefault="00CE67AA" w:rsidP="00CE67AA">
      <w:pPr>
        <w:pStyle w:val="a3"/>
        <w:spacing w:before="0" w:beforeAutospacing="0" w:after="45" w:afterAutospacing="0"/>
        <w:rPr>
          <w:rFonts w:ascii=".PingFang SC" w:hAnsi=".PingFang SC" w:hint="eastAsia"/>
          <w:color w:val="454545"/>
          <w:sz w:val="32"/>
          <w:szCs w:val="32"/>
        </w:rPr>
      </w:pPr>
      <w:r>
        <w:rPr>
          <w:rFonts w:ascii=".SFUIDisplay-Bold" w:hAnsi=".SFUIDisplay-Bold"/>
          <w:b/>
          <w:bCs/>
          <w:color w:val="454545"/>
          <w:sz w:val="42"/>
          <w:szCs w:val="42"/>
        </w:rPr>
        <w:t>4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、选择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“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印刷费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”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——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其他（印刷费）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——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填写转账信息。</w:t>
      </w:r>
    </w:p>
    <w:p w:rsidR="00CE67AA" w:rsidRDefault="00CE67AA" w:rsidP="00CE67AA">
      <w:pPr>
        <w:pStyle w:val="a3"/>
        <w:spacing w:before="0" w:beforeAutospacing="0" w:after="45" w:afterAutospacing="0"/>
        <w:rPr>
          <w:rFonts w:ascii=".PingFang SC" w:hAnsi=".PingFang SC" w:hint="eastAsia"/>
          <w:color w:val="454545"/>
          <w:sz w:val="32"/>
          <w:szCs w:val="32"/>
        </w:rPr>
      </w:pPr>
      <w:r>
        <w:rPr>
          <w:rFonts w:ascii=".SFUIDisplay-Bold" w:hAnsi=".SFUIDisplay-Bold"/>
          <w:b/>
          <w:bCs/>
          <w:color w:val="454545"/>
          <w:sz w:val="42"/>
          <w:szCs w:val="42"/>
        </w:rPr>
        <w:t>5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、打印预约报销单，到行政办公室盖章，和发票一起交到哲学系财务</w:t>
      </w:r>
      <w:r>
        <w:rPr>
          <w:rFonts w:ascii=".SFUIDisplay-Bold" w:hAnsi=".SFUIDisplay-Bold"/>
          <w:b/>
          <w:bCs/>
          <w:color w:val="454545"/>
          <w:sz w:val="42"/>
          <w:szCs w:val="42"/>
        </w:rPr>
        <w:t>102</w:t>
      </w:r>
      <w:r>
        <w:rPr>
          <w:rFonts w:ascii=".PingFangSC-Semibold" w:hAnsi=".PingFangSC-Semibold"/>
          <w:b/>
          <w:bCs/>
          <w:color w:val="454545"/>
          <w:sz w:val="42"/>
          <w:szCs w:val="42"/>
        </w:rPr>
        <w:t>室。</w:t>
      </w:r>
    </w:p>
    <w:p w:rsidR="00ED111A" w:rsidRPr="00CE67AA" w:rsidRDefault="00ED111A"/>
    <w:sectPr w:rsidR="00ED111A" w:rsidRPr="00CE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B8" w:rsidRDefault="005057B8" w:rsidP="00FF148A">
      <w:r>
        <w:separator/>
      </w:r>
    </w:p>
  </w:endnote>
  <w:endnote w:type="continuationSeparator" w:id="0">
    <w:p w:rsidR="005057B8" w:rsidRDefault="005057B8" w:rsidP="00FF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SC-Semibold">
    <w:altName w:val="Times New Roman"/>
    <w:panose1 w:val="00000000000000000000"/>
    <w:charset w:val="00"/>
    <w:family w:val="roman"/>
    <w:notTrueType/>
    <w:pitch w:val="default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.PingFang SC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B8" w:rsidRDefault="005057B8" w:rsidP="00FF148A">
      <w:r>
        <w:separator/>
      </w:r>
    </w:p>
  </w:footnote>
  <w:footnote w:type="continuationSeparator" w:id="0">
    <w:p w:rsidR="005057B8" w:rsidRDefault="005057B8" w:rsidP="00FF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AA"/>
    <w:rsid w:val="005057B8"/>
    <w:rsid w:val="00CE67AA"/>
    <w:rsid w:val="00ED111A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E4C95-EBEA-4DD2-AF2F-F0B0EC26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67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1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14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1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1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wfw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xiehm</dc:creator>
  <cp:keywords/>
  <dc:description/>
  <cp:lastModifiedBy>xiehm</cp:lastModifiedBy>
  <cp:revision>2</cp:revision>
  <dcterms:created xsi:type="dcterms:W3CDTF">2019-02-18T02:15:00Z</dcterms:created>
  <dcterms:modified xsi:type="dcterms:W3CDTF">2019-02-18T02:15:00Z</dcterms:modified>
</cp:coreProperties>
</file>