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1C" w:rsidRDefault="00830B1C"/>
    <w:p w:rsidR="009D66C2" w:rsidRDefault="009D66C2"/>
    <w:p w:rsidR="009D66C2" w:rsidRDefault="009D66C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3"/>
        <w:gridCol w:w="1701"/>
        <w:gridCol w:w="1418"/>
      </w:tblGrid>
      <w:tr w:rsidR="009D66C2" w:rsidTr="0035241C">
        <w:trPr>
          <w:trHeight w:val="366"/>
        </w:trPr>
        <w:tc>
          <w:tcPr>
            <w:tcW w:w="1418" w:type="dxa"/>
          </w:tcPr>
          <w:p w:rsidR="009D66C2" w:rsidRDefault="009D66C2" w:rsidP="0035241C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复试专业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复试考生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复试时间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复试地点</w:t>
            </w:r>
          </w:p>
        </w:tc>
      </w:tr>
      <w:tr w:rsidR="009D66C2" w:rsidTr="0035241C">
        <w:trPr>
          <w:trHeight w:val="508"/>
        </w:trPr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马克思主义哲学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5A45C5">
              <w:rPr>
                <w:rFonts w:ascii="宋体" w:hAnsi="宋体" w:hint="eastAsia"/>
                <w:szCs w:val="21"/>
              </w:rPr>
              <w:t>陈辞达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王丹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梁舒娅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袁艺鸣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李靖新弘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张航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26日下午1：00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哲学系2号院231</w:t>
            </w:r>
          </w:p>
        </w:tc>
      </w:tr>
      <w:tr w:rsidR="009D66C2" w:rsidTr="0035241C"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中国哲学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5A45C5">
              <w:rPr>
                <w:rFonts w:ascii="宋体" w:hAnsi="宋体" w:hint="eastAsia"/>
                <w:szCs w:val="21"/>
              </w:rPr>
              <w:t>许伟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丁肇聿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宋金明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王一鸣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马卓文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陈曦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方方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李</w:t>
            </w:r>
            <w:proofErr w:type="gramStart"/>
            <w:r w:rsidRPr="005A45C5">
              <w:rPr>
                <w:rFonts w:ascii="宋体" w:hAnsi="宋体" w:hint="eastAsia"/>
                <w:szCs w:val="21"/>
              </w:rPr>
              <w:t>喆</w:t>
            </w:r>
            <w:proofErr w:type="gramEnd"/>
            <w:r>
              <w:rPr>
                <w:rFonts w:ascii="宋体" w:hAnsi="宋体" w:hint="eastAsia"/>
                <w:szCs w:val="21"/>
              </w:rPr>
              <w:t>（体特）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26日下午1:30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哲学系3号院109</w:t>
            </w:r>
          </w:p>
        </w:tc>
      </w:tr>
      <w:tr w:rsidR="009D66C2" w:rsidTr="0035241C"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外国哲学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proofErr w:type="gramStart"/>
            <w:r w:rsidRPr="005A45C5">
              <w:rPr>
                <w:rFonts w:ascii="宋体" w:hAnsi="宋体" w:hint="eastAsia"/>
                <w:szCs w:val="21"/>
              </w:rPr>
              <w:t>周驰博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陈昌媛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胡磊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俞天诚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A45C5">
              <w:rPr>
                <w:rFonts w:ascii="宋体" w:hAnsi="宋体" w:hint="eastAsia"/>
                <w:szCs w:val="21"/>
              </w:rPr>
              <w:t>孔博琳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E2BF0">
              <w:rPr>
                <w:rFonts w:ascii="宋体" w:hAnsi="宋体" w:hint="eastAsia"/>
                <w:szCs w:val="21"/>
              </w:rPr>
              <w:t>徐振华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27565">
              <w:rPr>
                <w:rFonts w:ascii="宋体" w:hAnsi="宋体" w:hint="eastAsia"/>
                <w:szCs w:val="21"/>
              </w:rPr>
              <w:t>叶骏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27565">
              <w:rPr>
                <w:rFonts w:ascii="宋体" w:hAnsi="宋体" w:hint="eastAsia"/>
                <w:szCs w:val="21"/>
              </w:rPr>
              <w:t>张冲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27565">
              <w:rPr>
                <w:rFonts w:ascii="宋体" w:hAnsi="宋体" w:hint="eastAsia"/>
                <w:szCs w:val="21"/>
              </w:rPr>
              <w:t>郭子昊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26日下午1:30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哲学系2号院206</w:t>
            </w:r>
          </w:p>
        </w:tc>
      </w:tr>
      <w:tr w:rsidR="009D66C2" w:rsidTr="0035241C"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逻辑学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rPr>
                <w:rFonts w:hint="eastAsia"/>
              </w:rPr>
            </w:pPr>
            <w:r w:rsidRPr="002E2BF0">
              <w:rPr>
                <w:rFonts w:hint="eastAsia"/>
              </w:rPr>
              <w:t>刘诗霄</w:t>
            </w:r>
            <w:r>
              <w:rPr>
                <w:rFonts w:hint="eastAsia"/>
              </w:rPr>
              <w:t>、</w:t>
            </w:r>
            <w:r w:rsidRPr="002E2BF0">
              <w:rPr>
                <w:rFonts w:hint="eastAsia"/>
              </w:rPr>
              <w:t>陈至诚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26日下午3:00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哲学系2号院106</w:t>
            </w:r>
          </w:p>
        </w:tc>
      </w:tr>
      <w:tr w:rsidR="009D66C2" w:rsidTr="0035241C"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伦理学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2E2BF0">
              <w:rPr>
                <w:rFonts w:ascii="宋体" w:hAnsi="宋体" w:hint="eastAsia"/>
                <w:szCs w:val="21"/>
              </w:rPr>
              <w:t>李泽翰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E2BF0">
              <w:rPr>
                <w:rFonts w:ascii="宋体" w:hAnsi="宋体" w:hint="eastAsia"/>
                <w:szCs w:val="21"/>
              </w:rPr>
              <w:t>孟繁昊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E2BF0">
              <w:rPr>
                <w:rFonts w:ascii="宋体" w:hAnsi="宋体" w:hint="eastAsia"/>
                <w:szCs w:val="21"/>
              </w:rPr>
              <w:t>祁箫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E2BF0">
              <w:rPr>
                <w:rFonts w:ascii="宋体" w:hAnsi="宋体" w:hint="eastAsia"/>
                <w:szCs w:val="21"/>
              </w:rPr>
              <w:t>李佳欣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E2BF0">
              <w:rPr>
                <w:rFonts w:ascii="宋体" w:hAnsi="宋体" w:hint="eastAsia"/>
                <w:szCs w:val="21"/>
              </w:rPr>
              <w:t>赵洪彬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26日中午11:20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哲学系2号院205</w:t>
            </w:r>
          </w:p>
        </w:tc>
      </w:tr>
      <w:tr w:rsidR="009D66C2" w:rsidTr="0035241C"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美学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卫俊、穆笑笑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26日下午2:00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燕南园56号美学中心</w:t>
            </w:r>
          </w:p>
        </w:tc>
      </w:tr>
      <w:tr w:rsidR="009D66C2" w:rsidTr="0035241C"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宗教学（基督教等）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秦川、王燕彬、许瑞、郎青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26日下午2:00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哲学系2号院202</w:t>
            </w:r>
          </w:p>
        </w:tc>
      </w:tr>
      <w:tr w:rsidR="009D66C2" w:rsidTr="0035241C"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宗教学（佛道教）</w:t>
            </w:r>
          </w:p>
        </w:tc>
        <w:tc>
          <w:tcPr>
            <w:tcW w:w="3543" w:type="dxa"/>
            <w:vAlign w:val="center"/>
          </w:tcPr>
          <w:p w:rsidR="009D66C2" w:rsidRDefault="009D66C2" w:rsidP="0035241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王利超、姜明佳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26日下午5:10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哲学系2号院233</w:t>
            </w:r>
          </w:p>
        </w:tc>
      </w:tr>
      <w:tr w:rsidR="009D66C2" w:rsidTr="0035241C"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科技哲学及科技史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廖新媛</w:t>
            </w:r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26日下午1:00</w:t>
            </w: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哲学系2号院106</w:t>
            </w:r>
          </w:p>
        </w:tc>
      </w:tr>
      <w:tr w:rsidR="009D66C2" w:rsidTr="0035241C">
        <w:trPr>
          <w:trHeight w:val="414"/>
        </w:trPr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3543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</w:tcPr>
          <w:p w:rsidR="009D66C2" w:rsidRDefault="009D66C2" w:rsidP="0035241C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9D66C2" w:rsidRDefault="009D66C2">
      <w:pPr>
        <w:rPr>
          <w:rFonts w:hint="eastAsia"/>
        </w:rPr>
      </w:pPr>
    </w:p>
    <w:sectPr w:rsidR="009D6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C2"/>
    <w:rsid w:val="00830B1C"/>
    <w:rsid w:val="009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9853"/>
  <w15:chartTrackingRefBased/>
  <w15:docId w15:val="{3D3F83FF-2AEC-4F50-B554-EF894D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xiehm</dc:creator>
  <cp:keywords/>
  <dc:description/>
  <cp:lastModifiedBy>xiehm</cp:lastModifiedBy>
  <cp:revision>1</cp:revision>
  <dcterms:created xsi:type="dcterms:W3CDTF">2016-09-22T01:06:00Z</dcterms:created>
  <dcterms:modified xsi:type="dcterms:W3CDTF">2016-09-22T01:06:00Z</dcterms:modified>
</cp:coreProperties>
</file>